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0E3" w:rsidRPr="00144C1C" w:rsidRDefault="00734992" w:rsidP="00144C1C">
      <w:pPr>
        <w:rPr>
          <w:b/>
          <w:sz w:val="36"/>
          <w:szCs w:val="36"/>
        </w:rPr>
      </w:pPr>
      <w:bookmarkStart w:id="0" w:name="_GoBack"/>
      <w:bookmarkEnd w:id="0"/>
      <w:r w:rsidRPr="00734992">
        <w:rPr>
          <w:noProof/>
          <w:lang w:val="en-US"/>
        </w:rPr>
        <w:drawing>
          <wp:inline distT="0" distB="0" distL="0" distR="0">
            <wp:extent cx="1590675" cy="714375"/>
            <wp:effectExtent l="0" t="0" r="9525" b="9525"/>
            <wp:docPr id="2" name="Picture 2" descr="C:\Users\bobrien\Desktop\ISL Logo - 174 x 78pix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brien\Desktop\ISL Logo - 174 x 78pixels.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90675" cy="714375"/>
                    </a:xfrm>
                    <a:prstGeom prst="rect">
                      <a:avLst/>
                    </a:prstGeom>
                    <a:noFill/>
                    <a:ln>
                      <a:noFill/>
                    </a:ln>
                  </pic:spPr>
                </pic:pic>
              </a:graphicData>
            </a:graphic>
          </wp:inline>
        </w:drawing>
      </w:r>
      <w:r>
        <w:rPr>
          <w:noProof/>
          <w:lang w:val="en-US"/>
        </w:rPr>
        <w:t xml:space="preserve"> </w:t>
      </w:r>
      <w:r w:rsidR="00144C1C">
        <w:t xml:space="preserve">                  </w:t>
      </w:r>
      <w:r w:rsidR="00314BEA" w:rsidRPr="00144C1C">
        <w:rPr>
          <w:b/>
          <w:sz w:val="36"/>
          <w:szCs w:val="36"/>
        </w:rPr>
        <w:t>LOWER SCHOOL LIBRARY</w:t>
      </w:r>
    </w:p>
    <w:p w:rsidR="00144C1C" w:rsidRPr="00DA6950" w:rsidRDefault="00144C1C" w:rsidP="00144C1C">
      <w:pPr>
        <w:rPr>
          <w:b/>
          <w:sz w:val="28"/>
          <w:szCs w:val="28"/>
        </w:rPr>
      </w:pPr>
      <w:r w:rsidRPr="00DA6950">
        <w:rPr>
          <w:sz w:val="28"/>
          <w:szCs w:val="28"/>
        </w:rPr>
        <w:t xml:space="preserve">         </w:t>
      </w:r>
      <w:r w:rsidRPr="00DA6950">
        <w:rPr>
          <w:b/>
          <w:sz w:val="28"/>
          <w:szCs w:val="28"/>
        </w:rPr>
        <w:t xml:space="preserve">Summer borrowing permission form. </w:t>
      </w:r>
    </w:p>
    <w:p w:rsidR="00144C1C" w:rsidRDefault="00144C1C" w:rsidP="00144C1C">
      <w:pPr>
        <w:rPr>
          <w:b/>
        </w:rPr>
      </w:pPr>
    </w:p>
    <w:p w:rsidR="00144C1C" w:rsidRDefault="00144C1C" w:rsidP="00144C1C">
      <w:pPr>
        <w:rPr>
          <w:b/>
        </w:rPr>
      </w:pPr>
      <w:r>
        <w:rPr>
          <w:b/>
        </w:rPr>
        <w:t>Student’s name: ……………………………………………..   Current grade/ Homeroom…………………….</w:t>
      </w:r>
    </w:p>
    <w:p w:rsidR="00144C1C" w:rsidRDefault="00144C1C" w:rsidP="00144C1C">
      <w:pPr>
        <w:rPr>
          <w:b/>
        </w:rPr>
      </w:pPr>
    </w:p>
    <w:p w:rsidR="00144C1C" w:rsidRDefault="00144C1C" w:rsidP="00144C1C">
      <w:pPr>
        <w:rPr>
          <w:sz w:val="28"/>
          <w:szCs w:val="28"/>
        </w:rPr>
      </w:pPr>
      <w:r w:rsidRPr="00F549EF">
        <w:rPr>
          <w:sz w:val="28"/>
          <w:szCs w:val="28"/>
        </w:rPr>
        <w:t>I give permission for my child to check out up</w:t>
      </w:r>
      <w:r w:rsidR="00F549EF" w:rsidRPr="00F549EF">
        <w:rPr>
          <w:sz w:val="28"/>
          <w:szCs w:val="28"/>
        </w:rPr>
        <w:t xml:space="preserve"> to </w:t>
      </w:r>
      <w:r w:rsidRPr="00F549EF">
        <w:rPr>
          <w:sz w:val="28"/>
          <w:szCs w:val="28"/>
        </w:rPr>
        <w:t xml:space="preserve"> </w:t>
      </w:r>
      <w:r w:rsidR="00F549EF" w:rsidRPr="00F549EF">
        <w:rPr>
          <w:sz w:val="28"/>
          <w:szCs w:val="28"/>
        </w:rPr>
        <w:sym w:font="Symbol" w:char="F080"/>
      </w:r>
      <w:r w:rsidR="00F549EF">
        <w:rPr>
          <w:sz w:val="28"/>
          <w:szCs w:val="28"/>
        </w:rPr>
        <w:t xml:space="preserve">  5    </w:t>
      </w:r>
      <w:r w:rsidR="00F549EF" w:rsidRPr="00F549EF">
        <w:rPr>
          <w:sz w:val="28"/>
          <w:szCs w:val="28"/>
        </w:rPr>
        <w:sym w:font="Symbol" w:char="F080"/>
      </w:r>
      <w:r w:rsidR="00F549EF" w:rsidRPr="00F549EF">
        <w:rPr>
          <w:sz w:val="28"/>
          <w:szCs w:val="28"/>
        </w:rPr>
        <w:t xml:space="preserve">10       </w:t>
      </w:r>
      <w:r w:rsidR="00F549EF" w:rsidRPr="00F549EF">
        <w:rPr>
          <w:sz w:val="28"/>
          <w:szCs w:val="28"/>
        </w:rPr>
        <w:sym w:font="Symbol" w:char="F080"/>
      </w:r>
      <w:r w:rsidR="00F549EF" w:rsidRPr="00F549EF">
        <w:rPr>
          <w:sz w:val="28"/>
          <w:szCs w:val="28"/>
        </w:rPr>
        <w:t>15</w:t>
      </w:r>
      <w:r w:rsidR="00F549EF">
        <w:rPr>
          <w:sz w:val="28"/>
          <w:szCs w:val="28"/>
        </w:rPr>
        <w:t xml:space="preserve">    </w:t>
      </w:r>
      <w:r w:rsidRPr="00F549EF">
        <w:rPr>
          <w:sz w:val="28"/>
          <w:szCs w:val="28"/>
        </w:rPr>
        <w:t>books</w:t>
      </w:r>
      <w:r w:rsidR="00F549EF">
        <w:rPr>
          <w:sz w:val="28"/>
          <w:szCs w:val="28"/>
        </w:rPr>
        <w:t xml:space="preserve">  </w:t>
      </w:r>
      <w:r w:rsidRPr="00F549EF">
        <w:rPr>
          <w:sz w:val="28"/>
          <w:szCs w:val="28"/>
        </w:rPr>
        <w:t xml:space="preserve"> for the summer holidays. </w:t>
      </w:r>
      <w:r w:rsidR="00734992" w:rsidRPr="00F549EF">
        <w:rPr>
          <w:sz w:val="28"/>
          <w:szCs w:val="28"/>
        </w:rPr>
        <w:t>(</w:t>
      </w:r>
      <w:r w:rsidR="00241A2D" w:rsidRPr="00241A2D">
        <w:t>Please</w:t>
      </w:r>
      <w:r w:rsidRPr="00241A2D">
        <w:t xml:space="preserve"> check the appropriate box</w:t>
      </w:r>
      <w:r w:rsidRPr="00F549EF">
        <w:rPr>
          <w:sz w:val="28"/>
          <w:szCs w:val="28"/>
        </w:rPr>
        <w:t xml:space="preserve">) </w:t>
      </w:r>
    </w:p>
    <w:p w:rsidR="003E3F51" w:rsidRDefault="00F549EF" w:rsidP="00144C1C">
      <w:pPr>
        <w:rPr>
          <w:sz w:val="28"/>
          <w:szCs w:val="28"/>
        </w:rPr>
      </w:pPr>
      <w:r>
        <w:rPr>
          <w:sz w:val="28"/>
          <w:szCs w:val="28"/>
        </w:rPr>
        <w:t xml:space="preserve">I guarantee that the student will be returning to </w:t>
      </w:r>
      <w:r w:rsidR="003E3F51">
        <w:rPr>
          <w:sz w:val="28"/>
          <w:szCs w:val="28"/>
        </w:rPr>
        <w:t>ISL and</w:t>
      </w:r>
      <w:r>
        <w:rPr>
          <w:sz w:val="28"/>
          <w:szCs w:val="28"/>
        </w:rPr>
        <w:t xml:space="preserve"> that all library items</w:t>
      </w:r>
      <w:r w:rsidR="003E3F51">
        <w:rPr>
          <w:sz w:val="28"/>
          <w:szCs w:val="28"/>
        </w:rPr>
        <w:t xml:space="preserve"> will be returned to the library during the first week of the 201</w:t>
      </w:r>
      <w:r w:rsidR="00687C71">
        <w:rPr>
          <w:sz w:val="28"/>
          <w:szCs w:val="28"/>
        </w:rPr>
        <w:t>6</w:t>
      </w:r>
      <w:r w:rsidR="003E3F51">
        <w:rPr>
          <w:sz w:val="28"/>
          <w:szCs w:val="28"/>
        </w:rPr>
        <w:t>/1</w:t>
      </w:r>
      <w:r w:rsidR="00687C71">
        <w:rPr>
          <w:sz w:val="28"/>
          <w:szCs w:val="28"/>
        </w:rPr>
        <w:t>7</w:t>
      </w:r>
      <w:r w:rsidR="003E3F51">
        <w:rPr>
          <w:sz w:val="28"/>
          <w:szCs w:val="28"/>
        </w:rPr>
        <w:t xml:space="preserve"> school year. </w:t>
      </w:r>
      <w:r w:rsidR="00EF19EA">
        <w:rPr>
          <w:sz w:val="28"/>
          <w:szCs w:val="28"/>
        </w:rPr>
        <w:t>I understand that I will be charged for the full replacement costs of any damaged, lost or unreturned items and give permission for these costs to be debited from my child’s school life account. The deadline for returns is September 12</w:t>
      </w:r>
      <w:r w:rsidR="00EF19EA" w:rsidRPr="00EF19EA">
        <w:rPr>
          <w:sz w:val="28"/>
          <w:szCs w:val="28"/>
          <w:vertAlign w:val="superscript"/>
        </w:rPr>
        <w:t>th</w:t>
      </w:r>
      <w:r w:rsidR="00EF19EA">
        <w:rPr>
          <w:sz w:val="28"/>
          <w:szCs w:val="28"/>
        </w:rPr>
        <w:t xml:space="preserve"> 2016.</w:t>
      </w:r>
    </w:p>
    <w:p w:rsidR="000B415E" w:rsidRDefault="000B415E" w:rsidP="00144C1C">
      <w:pPr>
        <w:rPr>
          <w:sz w:val="28"/>
          <w:szCs w:val="28"/>
        </w:rPr>
      </w:pPr>
    </w:p>
    <w:p w:rsidR="003E3F51" w:rsidRDefault="003E3F51" w:rsidP="00144C1C">
      <w:pPr>
        <w:rPr>
          <w:sz w:val="28"/>
          <w:szCs w:val="28"/>
        </w:rPr>
      </w:pPr>
      <w:r>
        <w:rPr>
          <w:sz w:val="28"/>
          <w:szCs w:val="28"/>
        </w:rPr>
        <w:t xml:space="preserve">Name of parent/ </w:t>
      </w:r>
      <w:r w:rsidR="00224CD1">
        <w:rPr>
          <w:sz w:val="28"/>
          <w:szCs w:val="28"/>
        </w:rPr>
        <w:t xml:space="preserve">guardian </w:t>
      </w:r>
      <w:r w:rsidR="00734992">
        <w:rPr>
          <w:sz w:val="28"/>
          <w:szCs w:val="28"/>
        </w:rPr>
        <w:t>(please</w:t>
      </w:r>
      <w:r>
        <w:rPr>
          <w:sz w:val="28"/>
          <w:szCs w:val="28"/>
        </w:rPr>
        <w:t xml:space="preserve"> print) </w:t>
      </w:r>
    </w:p>
    <w:p w:rsidR="003E3F51" w:rsidRDefault="003E3F51" w:rsidP="00144C1C">
      <w:pPr>
        <w:rPr>
          <w:sz w:val="28"/>
          <w:szCs w:val="28"/>
        </w:rPr>
      </w:pPr>
      <w:r>
        <w:rPr>
          <w:sz w:val="28"/>
          <w:szCs w:val="28"/>
        </w:rPr>
        <w:t>……………………………………………………………………………………</w:t>
      </w:r>
    </w:p>
    <w:p w:rsidR="00F549EF" w:rsidRDefault="003E3F51" w:rsidP="00144C1C">
      <w:pPr>
        <w:rPr>
          <w:sz w:val="28"/>
          <w:szCs w:val="28"/>
        </w:rPr>
      </w:pPr>
      <w:r>
        <w:rPr>
          <w:sz w:val="28"/>
          <w:szCs w:val="28"/>
        </w:rPr>
        <w:t xml:space="preserve">Signature of parent/ guardian………………………………….  Date: ………………………….. </w:t>
      </w:r>
    </w:p>
    <w:p w:rsidR="003E3F51" w:rsidRDefault="003E3F51" w:rsidP="00144C1C">
      <w:pPr>
        <w:pBdr>
          <w:bottom w:val="single" w:sz="6" w:space="1" w:color="auto"/>
        </w:pBdr>
        <w:rPr>
          <w:sz w:val="28"/>
          <w:szCs w:val="28"/>
        </w:rPr>
      </w:pPr>
    </w:p>
    <w:p w:rsidR="003E3F51" w:rsidRPr="000B415E" w:rsidRDefault="003E3F51" w:rsidP="00144C1C">
      <w:pPr>
        <w:rPr>
          <w:sz w:val="26"/>
          <w:szCs w:val="26"/>
        </w:rPr>
      </w:pPr>
      <w:r w:rsidRPr="003E3F51">
        <w:rPr>
          <w:b/>
          <w:sz w:val="28"/>
          <w:szCs w:val="28"/>
        </w:rPr>
        <w:t>*</w:t>
      </w:r>
      <w:r w:rsidRPr="000B415E">
        <w:rPr>
          <w:b/>
          <w:sz w:val="26"/>
          <w:szCs w:val="26"/>
        </w:rPr>
        <w:t>Note</w:t>
      </w:r>
      <w:r w:rsidRPr="000B415E">
        <w:rPr>
          <w:sz w:val="26"/>
          <w:szCs w:val="26"/>
        </w:rPr>
        <w:t xml:space="preserve"> : Only students who have returned all library items ( or paid replacement fees) from the 201</w:t>
      </w:r>
      <w:r w:rsidR="00EF19EA">
        <w:rPr>
          <w:sz w:val="26"/>
          <w:szCs w:val="26"/>
        </w:rPr>
        <w:t>5</w:t>
      </w:r>
      <w:r w:rsidR="00734992">
        <w:rPr>
          <w:sz w:val="26"/>
          <w:szCs w:val="26"/>
        </w:rPr>
        <w:t>-1</w:t>
      </w:r>
      <w:r w:rsidR="00EF19EA">
        <w:rPr>
          <w:sz w:val="26"/>
          <w:szCs w:val="26"/>
        </w:rPr>
        <w:t>6</w:t>
      </w:r>
      <w:r w:rsidR="00734992">
        <w:rPr>
          <w:sz w:val="26"/>
          <w:szCs w:val="26"/>
        </w:rPr>
        <w:t xml:space="preserve"> </w:t>
      </w:r>
      <w:r w:rsidRPr="000B415E">
        <w:rPr>
          <w:sz w:val="26"/>
          <w:szCs w:val="26"/>
        </w:rPr>
        <w:t xml:space="preserve">school year may borrow books for the summer holidays. </w:t>
      </w:r>
    </w:p>
    <w:p w:rsidR="003E3F51" w:rsidRPr="000B415E" w:rsidRDefault="003E3F51" w:rsidP="00144C1C">
      <w:pPr>
        <w:rPr>
          <w:sz w:val="26"/>
          <w:szCs w:val="26"/>
        </w:rPr>
      </w:pPr>
      <w:r w:rsidRPr="000B415E">
        <w:rPr>
          <w:sz w:val="26"/>
          <w:szCs w:val="26"/>
        </w:rPr>
        <w:t xml:space="preserve"> This </w:t>
      </w:r>
      <w:r w:rsidRPr="00224CD1">
        <w:rPr>
          <w:sz w:val="26"/>
          <w:szCs w:val="26"/>
        </w:rPr>
        <w:t>form</w:t>
      </w:r>
      <w:r w:rsidR="00224CD1" w:rsidRPr="00224CD1">
        <w:rPr>
          <w:sz w:val="26"/>
          <w:szCs w:val="26"/>
        </w:rPr>
        <w:t xml:space="preserve"> </w:t>
      </w:r>
      <w:r w:rsidR="00224CD1">
        <w:rPr>
          <w:sz w:val="26"/>
          <w:szCs w:val="26"/>
        </w:rPr>
        <w:t xml:space="preserve">must be completed and returned before any </w:t>
      </w:r>
      <w:r w:rsidR="00224CD1" w:rsidRPr="00224CD1">
        <w:rPr>
          <w:b/>
          <w:sz w:val="26"/>
          <w:szCs w:val="26"/>
        </w:rPr>
        <w:t>summer</w:t>
      </w:r>
      <w:r w:rsidRPr="00224CD1">
        <w:rPr>
          <w:b/>
          <w:sz w:val="26"/>
          <w:szCs w:val="26"/>
        </w:rPr>
        <w:t xml:space="preserve"> check-outs</w:t>
      </w:r>
      <w:r w:rsidRPr="000B415E">
        <w:rPr>
          <w:sz w:val="26"/>
          <w:szCs w:val="26"/>
        </w:rPr>
        <w:t xml:space="preserve"> </w:t>
      </w:r>
      <w:r w:rsidR="00224CD1">
        <w:rPr>
          <w:sz w:val="26"/>
          <w:szCs w:val="26"/>
        </w:rPr>
        <w:t xml:space="preserve">which </w:t>
      </w:r>
      <w:r w:rsidRPr="000B415E">
        <w:rPr>
          <w:sz w:val="26"/>
          <w:szCs w:val="26"/>
        </w:rPr>
        <w:t xml:space="preserve">may be done </w:t>
      </w:r>
      <w:r w:rsidR="00224CD1">
        <w:rPr>
          <w:sz w:val="26"/>
          <w:szCs w:val="26"/>
        </w:rPr>
        <w:t xml:space="preserve">during </w:t>
      </w:r>
      <w:r w:rsidRPr="00224CD1">
        <w:rPr>
          <w:b/>
          <w:sz w:val="26"/>
          <w:szCs w:val="26"/>
        </w:rPr>
        <w:t xml:space="preserve">June </w:t>
      </w:r>
      <w:r w:rsidR="00734992">
        <w:rPr>
          <w:b/>
          <w:sz w:val="26"/>
          <w:szCs w:val="26"/>
        </w:rPr>
        <w:t>8-22nd</w:t>
      </w:r>
      <w:r w:rsidR="008C7222" w:rsidRPr="00224CD1">
        <w:rPr>
          <w:b/>
          <w:sz w:val="26"/>
          <w:szCs w:val="26"/>
        </w:rPr>
        <w:t>.</w:t>
      </w:r>
      <w:r w:rsidR="008C7222">
        <w:rPr>
          <w:sz w:val="26"/>
          <w:szCs w:val="26"/>
        </w:rPr>
        <w:t xml:space="preserve"> </w:t>
      </w:r>
    </w:p>
    <w:p w:rsidR="003E3F51" w:rsidRPr="000B415E" w:rsidRDefault="003E3F51" w:rsidP="00144C1C">
      <w:pPr>
        <w:rPr>
          <w:sz w:val="26"/>
          <w:szCs w:val="26"/>
        </w:rPr>
      </w:pPr>
      <w:r w:rsidRPr="000B415E">
        <w:rPr>
          <w:b/>
          <w:sz w:val="26"/>
          <w:szCs w:val="26"/>
        </w:rPr>
        <w:t>Grade 5 students</w:t>
      </w:r>
      <w:r w:rsidRPr="000B415E">
        <w:rPr>
          <w:sz w:val="26"/>
          <w:szCs w:val="26"/>
        </w:rPr>
        <w:t xml:space="preserve"> will have </w:t>
      </w:r>
      <w:r w:rsidR="00734992">
        <w:rPr>
          <w:sz w:val="26"/>
          <w:szCs w:val="26"/>
        </w:rPr>
        <w:t xml:space="preserve">an opportunity to borrow from the upper school library as well as the lower school library commencing </w:t>
      </w:r>
      <w:r w:rsidR="00734992" w:rsidRPr="00734992">
        <w:rPr>
          <w:b/>
          <w:sz w:val="26"/>
          <w:szCs w:val="26"/>
        </w:rPr>
        <w:t>June 1</w:t>
      </w:r>
      <w:r w:rsidR="00734992" w:rsidRPr="00734992">
        <w:rPr>
          <w:b/>
          <w:sz w:val="26"/>
          <w:szCs w:val="26"/>
          <w:vertAlign w:val="superscript"/>
        </w:rPr>
        <w:t>st</w:t>
      </w:r>
      <w:r w:rsidR="00734992" w:rsidRPr="00734992">
        <w:rPr>
          <w:b/>
          <w:sz w:val="26"/>
          <w:szCs w:val="26"/>
        </w:rPr>
        <w:t>.</w:t>
      </w:r>
      <w:r w:rsidR="00734992">
        <w:rPr>
          <w:sz w:val="26"/>
          <w:szCs w:val="26"/>
        </w:rPr>
        <w:t xml:space="preserve"> </w:t>
      </w:r>
    </w:p>
    <w:p w:rsidR="003E3F51" w:rsidRPr="000B415E" w:rsidRDefault="003E3F51" w:rsidP="00144C1C">
      <w:pPr>
        <w:rPr>
          <w:sz w:val="26"/>
          <w:szCs w:val="26"/>
        </w:rPr>
      </w:pPr>
      <w:r w:rsidRPr="000B415E">
        <w:rPr>
          <w:sz w:val="26"/>
          <w:szCs w:val="26"/>
        </w:rPr>
        <w:t xml:space="preserve">Students </w:t>
      </w:r>
      <w:r w:rsidR="00DA6950" w:rsidRPr="000B415E">
        <w:rPr>
          <w:sz w:val="26"/>
          <w:szCs w:val="26"/>
        </w:rPr>
        <w:t>from PS</w:t>
      </w:r>
      <w:r w:rsidR="00DA6950" w:rsidRPr="000B415E">
        <w:rPr>
          <w:b/>
          <w:sz w:val="26"/>
          <w:szCs w:val="26"/>
        </w:rPr>
        <w:t>- grade</w:t>
      </w:r>
      <w:r w:rsidR="000B415E" w:rsidRPr="000B415E">
        <w:rPr>
          <w:b/>
          <w:sz w:val="26"/>
          <w:szCs w:val="26"/>
        </w:rPr>
        <w:t xml:space="preserve"> 1</w:t>
      </w:r>
      <w:r w:rsidR="000B415E" w:rsidRPr="000B415E">
        <w:rPr>
          <w:sz w:val="26"/>
          <w:szCs w:val="26"/>
        </w:rPr>
        <w:t xml:space="preserve"> must be accompanied by an adult to take home these bulk loans. </w:t>
      </w:r>
      <w:r w:rsidR="008C7222">
        <w:rPr>
          <w:sz w:val="26"/>
          <w:szCs w:val="26"/>
        </w:rPr>
        <w:t xml:space="preserve"> Parents can visit the library and borrow at any time during the day from 8am to 3pm on Wednesdays and between 8am and 4pm on other week days. </w:t>
      </w:r>
    </w:p>
    <w:sectPr w:rsidR="003E3F51" w:rsidRPr="000B415E" w:rsidSect="000B415E">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BEA"/>
    <w:rsid w:val="000B415E"/>
    <w:rsid w:val="00144C1C"/>
    <w:rsid w:val="00224CD1"/>
    <w:rsid w:val="00241A2D"/>
    <w:rsid w:val="00314BEA"/>
    <w:rsid w:val="003E3F51"/>
    <w:rsid w:val="004739F2"/>
    <w:rsid w:val="00687C71"/>
    <w:rsid w:val="00734992"/>
    <w:rsid w:val="008C7222"/>
    <w:rsid w:val="00A4499D"/>
    <w:rsid w:val="00C210E3"/>
    <w:rsid w:val="00DA6950"/>
    <w:rsid w:val="00EF19EA"/>
    <w:rsid w:val="00F549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96772F-DBED-4C33-818E-ECB99A1A5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4B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B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1270</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International School of Luxembourg</Company>
  <LinksUpToDate>false</LinksUpToDate>
  <CharactersWithSpaces>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 Department</dc:creator>
  <cp:lastModifiedBy>Hagemann Helen</cp:lastModifiedBy>
  <cp:revision>2</cp:revision>
  <cp:lastPrinted>2016-05-13T06:45:00Z</cp:lastPrinted>
  <dcterms:created xsi:type="dcterms:W3CDTF">2016-06-06T13:55:00Z</dcterms:created>
  <dcterms:modified xsi:type="dcterms:W3CDTF">2016-06-06T13:55:00Z</dcterms:modified>
</cp:coreProperties>
</file>